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836" w:rsidRPr="002F4E10" w:rsidRDefault="00E10836" w:rsidP="00E10836">
      <w:pPr>
        <w:jc w:val="center"/>
        <w:rPr>
          <w:b/>
        </w:rPr>
      </w:pPr>
      <w:r w:rsidRPr="002F4E10">
        <w:rPr>
          <w:b/>
        </w:rPr>
        <w:t>ТЕХНИЧЕСКОЕ ЗАДАНИЕ</w:t>
      </w:r>
    </w:p>
    <w:p w:rsidR="00E10836" w:rsidRDefault="00E10836" w:rsidP="00E10836">
      <w:pPr>
        <w:jc w:val="center"/>
        <w:rPr>
          <w:b/>
        </w:rPr>
      </w:pPr>
      <w:r w:rsidRPr="002F4E10">
        <w:rPr>
          <w:b/>
        </w:rPr>
        <w:t xml:space="preserve">на оказание услуг по </w:t>
      </w:r>
      <w:r>
        <w:rPr>
          <w:b/>
        </w:rPr>
        <w:t>ремонту кровли в зданиях</w:t>
      </w:r>
    </w:p>
    <w:p w:rsidR="00E10836" w:rsidRDefault="00E10836" w:rsidP="00E10836">
      <w:pPr>
        <w:jc w:val="center"/>
        <w:rPr>
          <w:b/>
        </w:rPr>
      </w:pPr>
    </w:p>
    <w:p w:rsidR="00E10836" w:rsidRPr="002F4E10" w:rsidRDefault="00E10836" w:rsidP="00E10836">
      <w:pPr>
        <w:jc w:val="center"/>
        <w:rPr>
          <w:b/>
        </w:rPr>
      </w:pPr>
    </w:p>
    <w:tbl>
      <w:tblPr>
        <w:tblW w:w="9169" w:type="dxa"/>
        <w:tblInd w:w="93" w:type="dxa"/>
        <w:tblLook w:val="04A0" w:firstRow="1" w:lastRow="0" w:firstColumn="1" w:lastColumn="0" w:noHBand="0" w:noVBand="1"/>
      </w:tblPr>
      <w:tblGrid>
        <w:gridCol w:w="868"/>
        <w:gridCol w:w="4624"/>
        <w:gridCol w:w="2427"/>
        <w:gridCol w:w="1250"/>
      </w:tblGrid>
      <w:tr w:rsidR="00E10836" w:rsidTr="00E10836">
        <w:trPr>
          <w:trHeight w:val="287"/>
        </w:trPr>
        <w:tc>
          <w:tcPr>
            <w:tcW w:w="91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Ремонтные работы по устройству кровли  здания Расширение МСЧ.</w:t>
            </w:r>
          </w:p>
        </w:tc>
      </w:tr>
      <w:tr w:rsidR="00E10836" w:rsidTr="00E10836">
        <w:trPr>
          <w:trHeight w:val="257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836" w:rsidRDefault="00E1083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0836" w:rsidTr="00E10836">
        <w:trPr>
          <w:trHeight w:val="257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836" w:rsidRDefault="00E1083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0836" w:rsidTr="00E10836">
        <w:trPr>
          <w:trHeight w:val="498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836" w:rsidRDefault="00E108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spellStart"/>
            <w:r>
              <w:rPr>
                <w:rFonts w:ascii="Arial" w:hAnsi="Arial" w:cs="Arial"/>
              </w:rPr>
              <w:t>пп</w:t>
            </w:r>
            <w:proofErr w:type="spellEnd"/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836" w:rsidRDefault="00E108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836" w:rsidRDefault="00E108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 изм.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836" w:rsidRDefault="00E108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Кол.</w:t>
            </w:r>
          </w:p>
        </w:tc>
      </w:tr>
      <w:tr w:rsidR="00E10836" w:rsidTr="00E10836">
        <w:trPr>
          <w:trHeight w:val="77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Разборка мелких покрытий и обделок из листовой стали: поясков,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сандриков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желобов, отливов, свесов и т.п.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 труб и покрытий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1,06</w:t>
            </w:r>
          </w:p>
        </w:tc>
      </w:tr>
      <w:tr w:rsidR="00E10836" w:rsidTr="00E10836">
        <w:trPr>
          <w:trHeight w:val="513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Разборка покрытий кровель: из рулонных материалов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покрытия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E10836" w:rsidTr="00E10836">
        <w:trPr>
          <w:trHeight w:val="966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Оштукатуривание  парапета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отремонтированной поверхности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0,848</w:t>
            </w:r>
          </w:p>
        </w:tc>
      </w:tr>
      <w:tr w:rsidR="00E10836" w:rsidTr="00E10836">
        <w:trPr>
          <w:trHeight w:val="77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Устройство кровель плоских из наплавляемых материалов: в один слой</w:t>
            </w:r>
            <w:r>
              <w:rPr>
                <w:rFonts w:ascii="Arial" w:hAnsi="Arial" w:cs="Arial"/>
                <w:sz w:val="20"/>
                <w:szCs w:val="20"/>
              </w:rPr>
              <w:br/>
              <w:t>206,13 = 5 065,37 - 116 x 41,89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7,2757</w:t>
            </w:r>
          </w:p>
        </w:tc>
      </w:tr>
      <w:tr w:rsidR="00E10836" w:rsidTr="00E10836">
        <w:trPr>
          <w:trHeight w:val="257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Унифлекс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ТКП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843,9812</w:t>
            </w:r>
          </w:p>
        </w:tc>
      </w:tr>
      <w:tr w:rsidR="00E10836" w:rsidTr="00E10836">
        <w:trPr>
          <w:trHeight w:val="513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Механизированное приготовление растворов в построечных условиях: цементных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м3 раствора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</w:t>
            </w:r>
          </w:p>
        </w:tc>
      </w:tr>
      <w:tr w:rsidR="00E10836" w:rsidTr="00E10836">
        <w:trPr>
          <w:trHeight w:val="966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Устройство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пароизоляции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обмазочной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 один слой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изолируемой поверхности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7,2757</w:t>
            </w:r>
          </w:p>
        </w:tc>
      </w:tr>
      <w:tr w:rsidR="00E10836" w:rsidTr="00E10836">
        <w:trPr>
          <w:trHeight w:val="513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ЦПС улучшенные для стяжки на цементной основе рецепт № 32, марка 200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1,12</w:t>
            </w:r>
          </w:p>
        </w:tc>
      </w:tr>
      <w:tr w:rsidR="00E10836" w:rsidTr="00E10836">
        <w:trPr>
          <w:trHeight w:val="77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Устройство примыканий рулонных и мастичных кровель к стенам и парапетам высотой: до 600 мм без фартуков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 примыканий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1,77</w:t>
            </w:r>
          </w:p>
        </w:tc>
      </w:tr>
      <w:tr w:rsidR="00E10836" w:rsidTr="00E10836">
        <w:trPr>
          <w:trHeight w:val="966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Устройство примыканий рулонных и мастичных кровель к стенам и парапетам высотой: до 600 мм без фартуков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изолируемой поверхности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1,77</w:t>
            </w:r>
          </w:p>
        </w:tc>
      </w:tr>
      <w:tr w:rsidR="00E10836" w:rsidTr="00E10836">
        <w:trPr>
          <w:trHeight w:val="77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покрытия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0,226</w:t>
            </w:r>
          </w:p>
        </w:tc>
      </w:tr>
      <w:tr w:rsidR="00E10836" w:rsidTr="00E10836">
        <w:trPr>
          <w:trHeight w:val="1027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Погрузочные работы при автомобильных перевозках: мусора строительного с погрузкой вручную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груза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4,23</w:t>
            </w:r>
          </w:p>
        </w:tc>
      </w:tr>
      <w:tr w:rsidR="00E10836" w:rsidTr="00E10836">
        <w:trPr>
          <w:trHeight w:val="1283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Перевозка грузов автомобилями-самосвалами грузоподъемностью 10 т, работающих вне карьера, на расстояние: до 10 км I класс груза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груза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4,23</w:t>
            </w:r>
          </w:p>
        </w:tc>
      </w:tr>
    </w:tbl>
    <w:p w:rsidR="003E79F5" w:rsidRDefault="00E10836"/>
    <w:p w:rsidR="00E10836" w:rsidRDefault="00E10836"/>
    <w:p w:rsidR="00E10836" w:rsidRDefault="00E10836"/>
    <w:p w:rsidR="00E10836" w:rsidRDefault="00E10836"/>
    <w:p w:rsidR="00E10836" w:rsidRDefault="00E10836"/>
    <w:p w:rsidR="00E10836" w:rsidRDefault="00E10836"/>
    <w:tbl>
      <w:tblPr>
        <w:tblW w:w="9311" w:type="dxa"/>
        <w:tblInd w:w="93" w:type="dxa"/>
        <w:tblLook w:val="04A0" w:firstRow="1" w:lastRow="0" w:firstColumn="1" w:lastColumn="0" w:noHBand="0" w:noVBand="1"/>
      </w:tblPr>
      <w:tblGrid>
        <w:gridCol w:w="721"/>
        <w:gridCol w:w="4133"/>
        <w:gridCol w:w="1529"/>
        <w:gridCol w:w="1103"/>
        <w:gridCol w:w="1825"/>
      </w:tblGrid>
      <w:tr w:rsidR="00E10836" w:rsidTr="00E10836">
        <w:trPr>
          <w:trHeight w:val="289"/>
        </w:trPr>
        <w:tc>
          <w:tcPr>
            <w:tcW w:w="93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Ремонтные работы по устройству кровли здания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поталогоанатомического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отделения.</w:t>
            </w:r>
          </w:p>
        </w:tc>
      </w:tr>
      <w:tr w:rsidR="00E10836" w:rsidTr="00E10836">
        <w:trPr>
          <w:trHeight w:val="259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836" w:rsidRDefault="00E1083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836" w:rsidRDefault="00E1083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0836" w:rsidTr="00E10836">
        <w:trPr>
          <w:trHeight w:val="259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836" w:rsidRDefault="00E1083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836" w:rsidRDefault="00E1083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0836" w:rsidTr="00E10836">
        <w:trPr>
          <w:trHeight w:val="50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836" w:rsidRDefault="00E108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spellStart"/>
            <w:r>
              <w:rPr>
                <w:rFonts w:ascii="Arial" w:hAnsi="Arial" w:cs="Arial"/>
              </w:rPr>
              <w:t>пп</w:t>
            </w:r>
            <w:proofErr w:type="spellEnd"/>
          </w:p>
        </w:tc>
        <w:tc>
          <w:tcPr>
            <w:tcW w:w="4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836" w:rsidRDefault="00E108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836" w:rsidRDefault="00E108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 изм.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836" w:rsidRDefault="00E108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Кол.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836" w:rsidRDefault="00E108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Обоснование</w:t>
            </w:r>
          </w:p>
        </w:tc>
      </w:tr>
      <w:tr w:rsidR="00E10836" w:rsidTr="00E10836">
        <w:trPr>
          <w:trHeight w:val="517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Разборка мелких покрытий и обделок из листовой стали: сливов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м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0,36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ТЕРр58-3-1</w:t>
            </w:r>
          </w:p>
        </w:tc>
      </w:tr>
      <w:tr w:rsidR="00E10836" w:rsidTr="00E10836">
        <w:trPr>
          <w:trHeight w:val="517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Устройство кровель плоских из наплавляемых материалов: в один слой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м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кровли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ТЕР12-01-002-10</w:t>
            </w:r>
          </w:p>
        </w:tc>
      </w:tr>
      <w:tr w:rsidR="00E10836" w:rsidTr="00E10836">
        <w:trPr>
          <w:trHeight w:val="129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Устройство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пароизоляции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обмазочной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 один слой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м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изолируемой поверхности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ТЕР12-01-015-04</w:t>
            </w:r>
          </w:p>
        </w:tc>
      </w:tr>
      <w:tr w:rsidR="00E10836" w:rsidTr="00E10836">
        <w:trPr>
          <w:trHeight w:val="77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Устройство примыканий кровель из наплавляемых материалов к стенам и парапетам высотой: до 600 мм без фартуков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м примыканий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0,36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ТЕР12-01-004-04</w:t>
            </w:r>
          </w:p>
        </w:tc>
      </w:tr>
      <w:tr w:rsidR="00E10836" w:rsidTr="00E10836">
        <w:trPr>
          <w:trHeight w:val="77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м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покрытия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836" w:rsidRDefault="00E108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0,072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836" w:rsidRDefault="00E108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ТЕР12-01-010-01</w:t>
            </w:r>
          </w:p>
        </w:tc>
      </w:tr>
    </w:tbl>
    <w:p w:rsidR="00E10836" w:rsidRDefault="00E10836"/>
    <w:sectPr w:rsidR="00E1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836"/>
    <w:rsid w:val="00D35EFF"/>
    <w:rsid w:val="00E10836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8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8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7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1</cp:revision>
  <dcterms:created xsi:type="dcterms:W3CDTF">2019-08-30T11:13:00Z</dcterms:created>
  <dcterms:modified xsi:type="dcterms:W3CDTF">2019-08-30T11:18:00Z</dcterms:modified>
</cp:coreProperties>
</file>